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A1B0" w14:textId="07DB5EF4" w:rsidR="00B75668" w:rsidRPr="00C373B5" w:rsidRDefault="00B75668" w:rsidP="000228A1">
      <w:pPr>
        <w:ind w:left="360"/>
        <w:jc w:val="both"/>
        <w:rPr>
          <w:b/>
          <w:bCs/>
          <w:lang w:val="pl-PL"/>
        </w:rPr>
      </w:pPr>
      <w:r w:rsidRPr="00C373B5">
        <w:rPr>
          <w:b/>
          <w:bCs/>
          <w:lang w:val="pl-PL"/>
        </w:rPr>
        <w:t xml:space="preserve">Centralne Targi Maszyn, Urządzeń i Sprzętu Roboczego eRobocze SHOW Lubień Kujawski </w:t>
      </w:r>
      <w:r w:rsidRPr="00C373B5">
        <w:rPr>
          <w:lang w:val="pl-PL"/>
        </w:rPr>
        <w:t>odbędą się w dniach</w:t>
      </w:r>
      <w:r w:rsidRPr="00C373B5">
        <w:rPr>
          <w:b/>
          <w:bCs/>
          <w:lang w:val="pl-PL"/>
        </w:rPr>
        <w:t xml:space="preserve"> </w:t>
      </w:r>
      <w:r w:rsidR="005B6DAE" w:rsidRPr="00C373B5">
        <w:rPr>
          <w:b/>
          <w:bCs/>
          <w:lang w:val="pl-PL"/>
        </w:rPr>
        <w:t>26-27 maja</w:t>
      </w:r>
      <w:r w:rsidRPr="00C373B5">
        <w:rPr>
          <w:b/>
          <w:bCs/>
          <w:lang w:val="pl-PL"/>
        </w:rPr>
        <w:t xml:space="preserve"> 202</w:t>
      </w:r>
      <w:r w:rsidR="005B6DAE" w:rsidRPr="00C373B5">
        <w:rPr>
          <w:b/>
          <w:bCs/>
          <w:lang w:val="pl-PL"/>
        </w:rPr>
        <w:t>3</w:t>
      </w:r>
      <w:r w:rsidRPr="00C373B5">
        <w:rPr>
          <w:b/>
          <w:bCs/>
          <w:lang w:val="pl-PL"/>
        </w:rPr>
        <w:t xml:space="preserve"> r. w Lubieniu Kujawskim. </w:t>
      </w:r>
      <w:r w:rsidRPr="00C373B5">
        <w:rPr>
          <w:lang w:val="pl-PL"/>
        </w:rPr>
        <w:t>Będzie to już</w:t>
      </w:r>
      <w:r w:rsidRPr="00C373B5">
        <w:rPr>
          <w:b/>
          <w:bCs/>
          <w:lang w:val="pl-PL"/>
        </w:rPr>
        <w:t xml:space="preserve"> 1</w:t>
      </w:r>
      <w:r w:rsidR="005B6DAE" w:rsidRPr="00C373B5">
        <w:rPr>
          <w:b/>
          <w:bCs/>
          <w:lang w:val="pl-PL"/>
        </w:rPr>
        <w:t>2</w:t>
      </w:r>
      <w:r w:rsidRPr="00C373B5">
        <w:rPr>
          <w:b/>
          <w:bCs/>
          <w:lang w:val="pl-PL"/>
        </w:rPr>
        <w:t xml:space="preserve">. edycja </w:t>
      </w:r>
      <w:r w:rsidRPr="00C373B5">
        <w:rPr>
          <w:lang w:val="pl-PL"/>
        </w:rPr>
        <w:t>tego wydarzenia.</w:t>
      </w:r>
    </w:p>
    <w:p w14:paraId="0915CA70" w14:textId="46E081C5" w:rsidR="00B75668" w:rsidRPr="00C373B5" w:rsidRDefault="00B75668" w:rsidP="000228A1">
      <w:pPr>
        <w:ind w:left="360"/>
        <w:jc w:val="both"/>
        <w:rPr>
          <w:lang w:val="pl-PL"/>
        </w:rPr>
      </w:pPr>
      <w:r w:rsidRPr="00C373B5">
        <w:rPr>
          <w:b/>
          <w:bCs/>
          <w:lang w:val="pl-PL"/>
        </w:rPr>
        <w:t>Dynamiczne</w:t>
      </w:r>
      <w:r w:rsidRPr="00C373B5">
        <w:rPr>
          <w:lang w:val="pl-PL"/>
        </w:rPr>
        <w:t xml:space="preserve"> </w:t>
      </w:r>
      <w:r w:rsidRPr="00C373B5">
        <w:rPr>
          <w:b/>
          <w:bCs/>
          <w:lang w:val="pl-PL"/>
        </w:rPr>
        <w:t xml:space="preserve">pokazy </w:t>
      </w:r>
      <w:r w:rsidRPr="00C373B5">
        <w:rPr>
          <w:lang w:val="pl-PL"/>
        </w:rPr>
        <w:t>oraz</w:t>
      </w:r>
      <w:r w:rsidRPr="00C373B5">
        <w:rPr>
          <w:b/>
          <w:bCs/>
          <w:lang w:val="pl-PL"/>
        </w:rPr>
        <w:t xml:space="preserve"> możliwość testowania maszyn roboczych</w:t>
      </w:r>
      <w:r w:rsidRPr="00C373B5">
        <w:rPr>
          <w:lang w:val="pl-PL"/>
        </w:rPr>
        <w:t xml:space="preserve"> – to największe</w:t>
      </w:r>
      <w:r w:rsidR="00527831" w:rsidRPr="00C373B5">
        <w:rPr>
          <w:lang w:val="pl-PL"/>
        </w:rPr>
        <w:t xml:space="preserve"> </w:t>
      </w:r>
      <w:r w:rsidRPr="00C373B5">
        <w:rPr>
          <w:lang w:val="pl-PL"/>
        </w:rPr>
        <w:t>atrakcje eRobocze SHOW.</w:t>
      </w:r>
      <w:r w:rsidR="00527831" w:rsidRPr="00C373B5">
        <w:rPr>
          <w:lang w:val="pl-PL"/>
        </w:rPr>
        <w:t xml:space="preserve"> </w:t>
      </w:r>
      <w:r w:rsidRPr="00C373B5">
        <w:rPr>
          <w:lang w:val="pl-PL"/>
        </w:rPr>
        <w:t>Dzięki temu przedsiębiorcy i operatorzy mogą w praktyce porównać maszyny i sprzęt wielu marek dostępnych na jednej powierzchni wystawienniczej.</w:t>
      </w:r>
    </w:p>
    <w:p w14:paraId="1BCB185D" w14:textId="0C385B63" w:rsidR="00A25B8C" w:rsidRPr="00C373B5" w:rsidRDefault="00527831" w:rsidP="000228A1">
      <w:pPr>
        <w:ind w:left="360"/>
        <w:jc w:val="both"/>
        <w:rPr>
          <w:lang w:val="pl-PL"/>
        </w:rPr>
      </w:pPr>
      <w:r w:rsidRPr="00C373B5">
        <w:rPr>
          <w:b/>
          <w:bCs/>
          <w:lang w:val="pl-PL"/>
        </w:rPr>
        <w:t>Zawody</w:t>
      </w:r>
      <w:r w:rsidRPr="00C373B5">
        <w:rPr>
          <w:lang w:val="pl-PL"/>
        </w:rPr>
        <w:t xml:space="preserve"> w ramach </w:t>
      </w:r>
      <w:r w:rsidRPr="00C373B5">
        <w:rPr>
          <w:b/>
          <w:bCs/>
          <w:lang w:val="pl-PL"/>
        </w:rPr>
        <w:t>Polskiej Ligi Operatorów</w:t>
      </w:r>
      <w:r w:rsidRPr="00C373B5">
        <w:rPr>
          <w:lang w:val="pl-PL"/>
        </w:rPr>
        <w:t xml:space="preserve"> odbędą się tradycyjnie p</w:t>
      </w:r>
      <w:r w:rsidR="00B75668" w:rsidRPr="00C373B5">
        <w:rPr>
          <w:lang w:val="pl-PL"/>
        </w:rPr>
        <w:t xml:space="preserve">odczas </w:t>
      </w:r>
      <w:r w:rsidRPr="00C373B5">
        <w:rPr>
          <w:lang w:val="pl-PL"/>
        </w:rPr>
        <w:t xml:space="preserve">targów </w:t>
      </w:r>
      <w:r w:rsidR="00B75668" w:rsidRPr="00C373B5">
        <w:rPr>
          <w:lang w:val="pl-PL"/>
        </w:rPr>
        <w:t>eRobocze SHOW</w:t>
      </w:r>
      <w:r w:rsidRPr="00C373B5">
        <w:rPr>
          <w:lang w:val="pl-PL"/>
        </w:rPr>
        <w:t xml:space="preserve"> (drugiego dnia, w sobotę). </w:t>
      </w:r>
      <w:r w:rsidR="001118B7" w:rsidRPr="00C373B5">
        <w:rPr>
          <w:lang w:val="pl-PL"/>
        </w:rPr>
        <w:t xml:space="preserve">Zawodnicy wystartują w 2 konkurencjach (koparka i koparko-ładowarka). </w:t>
      </w:r>
      <w:bookmarkStart w:id="0" w:name="_Hlk135209225"/>
      <w:r w:rsidR="001118B7" w:rsidRPr="00C373B5">
        <w:rPr>
          <w:lang w:val="pl-PL"/>
        </w:rPr>
        <w:t xml:space="preserve">Sponsorami są firmy: JCB (Interhandler), </w:t>
      </w:r>
      <w:r w:rsidR="00756697">
        <w:rPr>
          <w:lang w:val="pl-PL"/>
        </w:rPr>
        <w:t>Hammer</w:t>
      </w:r>
      <w:r w:rsidR="00A25B8C" w:rsidRPr="00C373B5">
        <w:rPr>
          <w:lang w:val="pl-PL"/>
        </w:rPr>
        <w:t xml:space="preserve">, PKO Leasing, </w:t>
      </w:r>
      <w:r w:rsidR="00F071CC" w:rsidRPr="00F071CC">
        <w:rPr>
          <w:lang w:val="pl-PL"/>
        </w:rPr>
        <w:t>Q8Oils</w:t>
      </w:r>
      <w:r w:rsidR="00F071CC">
        <w:rPr>
          <w:lang w:val="pl-PL"/>
        </w:rPr>
        <w:t xml:space="preserve">, </w:t>
      </w:r>
      <w:r w:rsidR="00A25B8C" w:rsidRPr="00C373B5">
        <w:rPr>
          <w:lang w:val="pl-PL"/>
        </w:rPr>
        <w:t>Reper Store, Serwis-Kop,</w:t>
      </w:r>
      <w:r w:rsidR="00F071CC">
        <w:rPr>
          <w:lang w:val="pl-PL"/>
        </w:rPr>
        <w:t xml:space="preserve">  </w:t>
      </w:r>
      <w:r w:rsidR="00A25B8C" w:rsidRPr="00C373B5">
        <w:rPr>
          <w:lang w:val="pl-PL"/>
        </w:rPr>
        <w:t>Wilhelm Schӓfer (Takeuchi), Lasmedia (Robocze NEWS, eRobocze.pl) oraz Urząd Miasta Lubień Kujawski.</w:t>
      </w:r>
      <w:bookmarkEnd w:id="0"/>
    </w:p>
    <w:p w14:paraId="3536B3F8" w14:textId="4F3E603F" w:rsidR="00A25B8C" w:rsidRPr="00C373B5" w:rsidRDefault="00A25B8C" w:rsidP="000228A1">
      <w:pPr>
        <w:ind w:left="360"/>
        <w:jc w:val="both"/>
        <w:rPr>
          <w:lang w:val="pl-PL"/>
        </w:rPr>
      </w:pPr>
      <w:r w:rsidRPr="00C373B5">
        <w:rPr>
          <w:lang w:val="pl-PL"/>
        </w:rPr>
        <w:t>Zawodnicy wystatruj</w:t>
      </w:r>
      <w:r w:rsidR="0068120A">
        <w:rPr>
          <w:lang w:val="pl-PL"/>
        </w:rPr>
        <w:t>ą</w:t>
      </w:r>
      <w:r w:rsidRPr="00C373B5">
        <w:rPr>
          <w:lang w:val="pl-PL"/>
        </w:rPr>
        <w:t xml:space="preserve"> na maszynach 3CX PRO AEC i TB 225 dostarczonych przez firmy Interhandler oraz Wilhelm Schӓfer.</w:t>
      </w:r>
    </w:p>
    <w:p w14:paraId="0708E633" w14:textId="2FFAFF0B" w:rsidR="002943CC" w:rsidRPr="00C373B5" w:rsidRDefault="00C67F62" w:rsidP="000228A1">
      <w:pPr>
        <w:ind w:left="360"/>
        <w:jc w:val="both"/>
        <w:rPr>
          <w:b/>
          <w:bCs/>
          <w:lang w:val="pl-PL"/>
        </w:rPr>
      </w:pPr>
      <w:r w:rsidRPr="00C373B5">
        <w:rPr>
          <w:lang w:val="pl-PL"/>
        </w:rPr>
        <w:t>Podczas targów eRobocze SHOW o</w:t>
      </w:r>
      <w:r w:rsidR="00527831" w:rsidRPr="00C373B5">
        <w:rPr>
          <w:lang w:val="pl-PL"/>
        </w:rPr>
        <w:t xml:space="preserve">dbędą się </w:t>
      </w:r>
      <w:r w:rsidR="00F161D4" w:rsidRPr="00C373B5">
        <w:rPr>
          <w:lang w:val="pl-PL"/>
        </w:rPr>
        <w:t>też</w:t>
      </w:r>
      <w:r w:rsidR="00F161D4" w:rsidRPr="00C373B5">
        <w:rPr>
          <w:b/>
          <w:bCs/>
          <w:lang w:val="pl-PL"/>
        </w:rPr>
        <w:t xml:space="preserve"> </w:t>
      </w:r>
      <w:r w:rsidR="002943CC" w:rsidRPr="00C373B5">
        <w:rPr>
          <w:lang w:val="pl-PL"/>
        </w:rPr>
        <w:t xml:space="preserve">inne </w:t>
      </w:r>
      <w:r w:rsidR="00B75668" w:rsidRPr="00C373B5">
        <w:rPr>
          <w:b/>
          <w:bCs/>
          <w:lang w:val="pl-PL"/>
        </w:rPr>
        <w:t>konkursy</w:t>
      </w:r>
      <w:r w:rsidR="002943CC" w:rsidRPr="00C373B5">
        <w:rPr>
          <w:b/>
          <w:bCs/>
          <w:lang w:val="pl-PL"/>
        </w:rPr>
        <w:t xml:space="preserve"> </w:t>
      </w:r>
      <w:r w:rsidR="002943CC" w:rsidRPr="00C373B5">
        <w:rPr>
          <w:lang w:val="pl-PL"/>
        </w:rPr>
        <w:t>maszynowe</w:t>
      </w:r>
      <w:r w:rsidR="002943CC" w:rsidRPr="00C373B5">
        <w:rPr>
          <w:b/>
          <w:bCs/>
          <w:lang w:val="pl-PL"/>
        </w:rPr>
        <w:t xml:space="preserve">, </w:t>
      </w:r>
      <w:r w:rsidR="002943CC" w:rsidRPr="00C373B5">
        <w:rPr>
          <w:lang w:val="pl-PL"/>
        </w:rPr>
        <w:t>które będą trwały przez dwa dni (piątek i sobota):</w:t>
      </w:r>
      <w:r w:rsidR="002943CC" w:rsidRPr="00C373B5">
        <w:rPr>
          <w:b/>
          <w:bCs/>
          <w:lang w:val="pl-PL"/>
        </w:rPr>
        <w:t xml:space="preserve"> Złota Piłka Komatsu</w:t>
      </w:r>
      <w:r w:rsidR="00231BDD">
        <w:rPr>
          <w:b/>
          <w:bCs/>
          <w:lang w:val="pl-PL"/>
        </w:rPr>
        <w:t xml:space="preserve">, </w:t>
      </w:r>
      <w:r w:rsidR="002943CC" w:rsidRPr="00C373B5">
        <w:rPr>
          <w:b/>
          <w:bCs/>
          <w:lang w:val="pl-PL"/>
        </w:rPr>
        <w:t>Konkurs Operatorów na maszynie elektrycznej Volvo</w:t>
      </w:r>
      <w:r w:rsidR="00231BDD">
        <w:rPr>
          <w:b/>
          <w:bCs/>
          <w:lang w:val="pl-PL"/>
        </w:rPr>
        <w:t xml:space="preserve"> oraz CAT Challenge</w:t>
      </w:r>
      <w:r w:rsidR="002943CC" w:rsidRPr="00C373B5">
        <w:rPr>
          <w:b/>
          <w:bCs/>
          <w:lang w:val="pl-PL"/>
        </w:rPr>
        <w:t>.</w:t>
      </w:r>
    </w:p>
    <w:p w14:paraId="469F1E33" w14:textId="4CBFFAE4" w:rsidR="00B75668" w:rsidRPr="00C373B5" w:rsidRDefault="00527831" w:rsidP="000228A1">
      <w:pPr>
        <w:ind w:left="360"/>
        <w:jc w:val="both"/>
        <w:rPr>
          <w:lang w:val="pl-PL"/>
        </w:rPr>
      </w:pPr>
      <w:r w:rsidRPr="00C373B5">
        <w:rPr>
          <w:b/>
          <w:bCs/>
          <w:lang w:val="pl-PL"/>
        </w:rPr>
        <w:t>Uczestnikami</w:t>
      </w:r>
      <w:r w:rsidRPr="00C373B5">
        <w:rPr>
          <w:lang w:val="pl-PL"/>
        </w:rPr>
        <w:t xml:space="preserve"> targów są </w:t>
      </w:r>
      <w:r w:rsidR="00B75668" w:rsidRPr="00C373B5">
        <w:rPr>
          <w:lang w:val="pl-PL"/>
        </w:rPr>
        <w:t>profesjonaliści – użytkownicy maszyn roboczych, przedsiębiorcy budowlani oraz dystrybutorzy wiodących marek i sprzętu budowlanego w Polsce.</w:t>
      </w:r>
    </w:p>
    <w:p w14:paraId="5C2EAB40" w14:textId="75C83B3D" w:rsidR="00B75668" w:rsidRPr="00C373B5" w:rsidRDefault="00527831" w:rsidP="000228A1">
      <w:pPr>
        <w:ind w:left="360"/>
        <w:jc w:val="both"/>
        <w:rPr>
          <w:lang w:val="pl-PL"/>
        </w:rPr>
      </w:pPr>
      <w:r w:rsidRPr="00C373B5">
        <w:rPr>
          <w:b/>
          <w:bCs/>
          <w:lang w:val="pl-PL"/>
        </w:rPr>
        <w:t>Wystawa m</w:t>
      </w:r>
      <w:r w:rsidR="00B75668" w:rsidRPr="00C373B5">
        <w:rPr>
          <w:b/>
          <w:bCs/>
          <w:lang w:val="pl-PL"/>
        </w:rPr>
        <w:t>aszyn robocz</w:t>
      </w:r>
      <w:r w:rsidRPr="00C373B5">
        <w:rPr>
          <w:b/>
          <w:bCs/>
          <w:lang w:val="pl-PL"/>
        </w:rPr>
        <w:t>ych</w:t>
      </w:r>
      <w:r w:rsidR="00B75668" w:rsidRPr="00C373B5">
        <w:rPr>
          <w:lang w:val="pl-PL"/>
        </w:rPr>
        <w:t xml:space="preserve"> prezentowan</w:t>
      </w:r>
      <w:r w:rsidRPr="00C373B5">
        <w:rPr>
          <w:lang w:val="pl-PL"/>
        </w:rPr>
        <w:t>ych</w:t>
      </w:r>
      <w:r w:rsidR="00B75668" w:rsidRPr="00C373B5">
        <w:rPr>
          <w:lang w:val="pl-PL"/>
        </w:rPr>
        <w:t xml:space="preserve"> podczas </w:t>
      </w:r>
      <w:r w:rsidRPr="00C373B5">
        <w:rPr>
          <w:lang w:val="pl-PL"/>
        </w:rPr>
        <w:t>targów obejmuje</w:t>
      </w:r>
      <w:r w:rsidR="00B75668" w:rsidRPr="00C373B5">
        <w:rPr>
          <w:lang w:val="pl-PL"/>
        </w:rPr>
        <w:t>: koparki gąsienicowe, koparki kołowe, koparko-ładowarki, ładowarki burtowe, ładowarki kołowe, ładowarki</w:t>
      </w:r>
      <w:r w:rsidR="00A9479B" w:rsidRPr="00C373B5">
        <w:rPr>
          <w:lang w:val="pl-PL"/>
        </w:rPr>
        <w:t xml:space="preserve"> </w:t>
      </w:r>
      <w:r w:rsidR="00B75668" w:rsidRPr="00C373B5">
        <w:rPr>
          <w:lang w:val="pl-PL"/>
        </w:rPr>
        <w:t>teleskopowe, maszyny przeładunkowe, minikoparki, równiarki, spycharki, wozidła i wiele innych.</w:t>
      </w:r>
    </w:p>
    <w:p w14:paraId="00900403" w14:textId="4FF40A11" w:rsidR="000228A1" w:rsidRPr="00C373B5" w:rsidRDefault="00BA65AE" w:rsidP="000228A1">
      <w:pPr>
        <w:spacing w:after="60"/>
        <w:ind w:left="357"/>
        <w:jc w:val="both"/>
        <w:rPr>
          <w:lang w:val="pl-PL"/>
        </w:rPr>
      </w:pPr>
      <w:r w:rsidRPr="00C373B5">
        <w:rPr>
          <w:lang w:val="pl-PL"/>
        </w:rPr>
        <w:t xml:space="preserve">Wśród </w:t>
      </w:r>
      <w:r w:rsidRPr="00C373B5">
        <w:rPr>
          <w:b/>
          <w:bCs/>
          <w:lang w:val="pl-PL"/>
        </w:rPr>
        <w:t>atrakcji</w:t>
      </w:r>
      <w:r w:rsidRPr="00C373B5">
        <w:rPr>
          <w:lang w:val="pl-PL"/>
        </w:rPr>
        <w:t xml:space="preserve"> </w:t>
      </w:r>
      <w:r w:rsidR="00174D49" w:rsidRPr="00C373B5">
        <w:rPr>
          <w:lang w:val="pl-PL"/>
        </w:rPr>
        <w:t xml:space="preserve">Centralnych Targów </w:t>
      </w:r>
      <w:r w:rsidRPr="00C373B5">
        <w:rPr>
          <w:lang w:val="pl-PL"/>
        </w:rPr>
        <w:t>eRobocze SHOW:</w:t>
      </w:r>
    </w:p>
    <w:p w14:paraId="3D7C6C18" w14:textId="77777777" w:rsidR="000228A1" w:rsidRPr="00C373B5" w:rsidRDefault="000228A1" w:rsidP="000228A1">
      <w:pPr>
        <w:spacing w:after="60"/>
        <w:ind w:left="357"/>
        <w:jc w:val="both"/>
        <w:rPr>
          <w:lang w:val="pl-PL"/>
        </w:rPr>
      </w:pPr>
      <w:r w:rsidRPr="00C373B5">
        <w:rPr>
          <w:lang w:val="pl-PL"/>
        </w:rPr>
        <w:t xml:space="preserve">- </w:t>
      </w:r>
      <w:r w:rsidR="00BA65AE" w:rsidRPr="00C373B5">
        <w:rPr>
          <w:lang w:val="pl-PL"/>
        </w:rPr>
        <w:t>dynamiczne pokazy maszyn podczas pracy</w:t>
      </w:r>
    </w:p>
    <w:p w14:paraId="1212CD80" w14:textId="77777777" w:rsidR="000228A1" w:rsidRPr="00C373B5" w:rsidRDefault="000228A1" w:rsidP="000228A1">
      <w:pPr>
        <w:spacing w:after="60"/>
        <w:ind w:left="357"/>
        <w:jc w:val="both"/>
        <w:rPr>
          <w:lang w:val="pl-PL"/>
        </w:rPr>
      </w:pPr>
      <w:r w:rsidRPr="00C373B5">
        <w:rPr>
          <w:lang w:val="pl-PL"/>
        </w:rPr>
        <w:t xml:space="preserve">- </w:t>
      </w:r>
      <w:r w:rsidR="00BA65AE" w:rsidRPr="00C373B5">
        <w:rPr>
          <w:lang w:val="pl-PL"/>
        </w:rPr>
        <w:t>testy maszyn – zasiądź za sterami maszyny i pracuj!</w:t>
      </w:r>
    </w:p>
    <w:p w14:paraId="57F86929" w14:textId="77777777" w:rsidR="000228A1" w:rsidRPr="00C373B5" w:rsidRDefault="000228A1" w:rsidP="000228A1">
      <w:pPr>
        <w:spacing w:after="60"/>
        <w:ind w:left="357"/>
        <w:jc w:val="both"/>
        <w:rPr>
          <w:lang w:val="pl-PL"/>
        </w:rPr>
      </w:pPr>
      <w:r w:rsidRPr="00C373B5">
        <w:rPr>
          <w:lang w:val="pl-PL"/>
        </w:rPr>
        <w:t xml:space="preserve">- </w:t>
      </w:r>
      <w:r w:rsidR="00BA65AE" w:rsidRPr="00C373B5">
        <w:rPr>
          <w:lang w:val="pl-PL"/>
        </w:rPr>
        <w:t>Polska Liga Operatorów</w:t>
      </w:r>
    </w:p>
    <w:p w14:paraId="39EB4C40" w14:textId="77777777" w:rsidR="000228A1" w:rsidRPr="00C373B5" w:rsidRDefault="000228A1" w:rsidP="000228A1">
      <w:pPr>
        <w:spacing w:after="60"/>
        <w:ind w:left="357"/>
        <w:jc w:val="both"/>
        <w:rPr>
          <w:lang w:val="pl-PL"/>
        </w:rPr>
      </w:pPr>
      <w:r w:rsidRPr="00C373B5">
        <w:rPr>
          <w:lang w:val="pl-PL"/>
        </w:rPr>
        <w:t xml:space="preserve">- </w:t>
      </w:r>
      <w:r w:rsidR="00BA65AE" w:rsidRPr="00C373B5">
        <w:rPr>
          <w:lang w:val="pl-PL"/>
        </w:rPr>
        <w:t xml:space="preserve">konkursy </w:t>
      </w:r>
      <w:r w:rsidR="00A9479B" w:rsidRPr="00C373B5">
        <w:rPr>
          <w:lang w:val="pl-PL"/>
        </w:rPr>
        <w:t xml:space="preserve">dla operatorów </w:t>
      </w:r>
      <w:r w:rsidR="00BA65AE" w:rsidRPr="00C373B5">
        <w:rPr>
          <w:lang w:val="pl-PL"/>
        </w:rPr>
        <w:t>na maszynach</w:t>
      </w:r>
    </w:p>
    <w:p w14:paraId="2BAB7016" w14:textId="77777777" w:rsidR="000228A1" w:rsidRPr="00C373B5" w:rsidRDefault="000228A1" w:rsidP="000228A1">
      <w:pPr>
        <w:spacing w:after="60"/>
        <w:ind w:left="357"/>
        <w:jc w:val="both"/>
        <w:rPr>
          <w:lang w:val="pl-PL"/>
        </w:rPr>
      </w:pPr>
      <w:r w:rsidRPr="00C373B5">
        <w:rPr>
          <w:lang w:val="pl-PL"/>
        </w:rPr>
        <w:t xml:space="preserve">- </w:t>
      </w:r>
      <w:r w:rsidR="00BA65AE" w:rsidRPr="00C373B5">
        <w:rPr>
          <w:lang w:val="pl-PL"/>
        </w:rPr>
        <w:t xml:space="preserve">wystawa maszyn i sprzętu - ponad </w:t>
      </w:r>
      <w:r w:rsidR="00EF7DBB" w:rsidRPr="00C373B5">
        <w:rPr>
          <w:lang w:val="pl-PL"/>
        </w:rPr>
        <w:t>2</w:t>
      </w:r>
      <w:r w:rsidR="00BA65AE" w:rsidRPr="00C373B5">
        <w:rPr>
          <w:lang w:val="pl-PL"/>
        </w:rPr>
        <w:t>00 maszyn</w:t>
      </w:r>
    </w:p>
    <w:p w14:paraId="282D0E26" w14:textId="77777777" w:rsidR="000228A1" w:rsidRPr="00C373B5" w:rsidRDefault="000228A1" w:rsidP="000228A1">
      <w:pPr>
        <w:spacing w:after="60"/>
        <w:ind w:left="357"/>
        <w:jc w:val="both"/>
        <w:rPr>
          <w:lang w:val="pl-PL"/>
        </w:rPr>
      </w:pPr>
      <w:r w:rsidRPr="00C373B5">
        <w:rPr>
          <w:lang w:val="pl-PL"/>
        </w:rPr>
        <w:t xml:space="preserve">- </w:t>
      </w:r>
      <w:r w:rsidR="00BA65AE" w:rsidRPr="00C373B5">
        <w:rPr>
          <w:lang w:val="pl-PL"/>
        </w:rPr>
        <w:t>prelekcje i spotkania branżowe</w:t>
      </w:r>
    </w:p>
    <w:p w14:paraId="7CD077B1" w14:textId="77777777" w:rsidR="00C67F62" w:rsidRPr="00C373B5" w:rsidRDefault="000228A1" w:rsidP="00C67F62">
      <w:pPr>
        <w:ind w:left="360"/>
        <w:jc w:val="both"/>
        <w:rPr>
          <w:b/>
          <w:bCs/>
          <w:lang w:val="pl-PL"/>
        </w:rPr>
      </w:pPr>
      <w:r w:rsidRPr="00C373B5">
        <w:rPr>
          <w:lang w:val="pl-PL"/>
        </w:rPr>
        <w:t xml:space="preserve">- </w:t>
      </w:r>
      <w:r w:rsidR="00BA65AE" w:rsidRPr="00C373B5">
        <w:rPr>
          <w:lang w:val="pl-PL"/>
        </w:rPr>
        <w:t>specjalna strefa dzieci, catering, konkursy dla publiczności</w:t>
      </w:r>
    </w:p>
    <w:p w14:paraId="07C358B4" w14:textId="77777777" w:rsidR="002943CC" w:rsidRPr="00C373B5" w:rsidRDefault="002943CC">
      <w:pPr>
        <w:rPr>
          <w:b/>
          <w:bCs/>
          <w:lang w:val="pl-PL"/>
        </w:rPr>
      </w:pPr>
      <w:r w:rsidRPr="00C373B5">
        <w:rPr>
          <w:b/>
          <w:bCs/>
          <w:lang w:val="pl-PL"/>
        </w:rPr>
        <w:br w:type="page"/>
      </w:r>
    </w:p>
    <w:p w14:paraId="0E45D096" w14:textId="77777777" w:rsidR="00F456B4" w:rsidRPr="00C373B5" w:rsidRDefault="00C67F62" w:rsidP="00F456B4">
      <w:pPr>
        <w:ind w:left="360"/>
        <w:jc w:val="both"/>
        <w:rPr>
          <w:sz w:val="20"/>
          <w:szCs w:val="20"/>
          <w:lang w:val="pl-PL"/>
        </w:rPr>
      </w:pPr>
      <w:r w:rsidRPr="00C373B5">
        <w:rPr>
          <w:b/>
          <w:bCs/>
          <w:lang w:val="pl-PL"/>
        </w:rPr>
        <w:lastRenderedPageBreak/>
        <w:t>Honorowy patronat</w:t>
      </w:r>
      <w:r w:rsidRPr="00C373B5">
        <w:rPr>
          <w:lang w:val="pl-PL"/>
        </w:rPr>
        <w:t xml:space="preserve"> nad wydarzeniem obj</w:t>
      </w:r>
      <w:r w:rsidR="002943CC" w:rsidRPr="00C373B5">
        <w:rPr>
          <w:lang w:val="pl-PL"/>
        </w:rPr>
        <w:t>ęli:</w:t>
      </w:r>
      <w:r w:rsidRPr="00C373B5">
        <w:rPr>
          <w:lang w:val="pl-PL"/>
        </w:rPr>
        <w:t xml:space="preserve"> Marek Wiliński, burmistrz Lubienia Kujawskiego</w:t>
      </w:r>
      <w:r w:rsidR="002943CC" w:rsidRPr="00C373B5">
        <w:rPr>
          <w:lang w:val="pl-PL"/>
        </w:rPr>
        <w:t xml:space="preserve">, Katarzyna Łażewska-Hrycko, Główny Inspektor Pracy, Adrian Winnicki, prezes Związku Producentów i Dystrybutorów Maszyn Roboczych oraz </w:t>
      </w:r>
      <w:r w:rsidR="00F456B4" w:rsidRPr="00C373B5">
        <w:rPr>
          <w:lang w:val="pl-PL"/>
        </w:rPr>
        <w:t>Instytut Badawczy Dróg i Mostów.</w:t>
      </w:r>
    </w:p>
    <w:p w14:paraId="4F6BC36E" w14:textId="73E6266A" w:rsidR="002943CC" w:rsidRPr="00C373B5" w:rsidRDefault="002943CC" w:rsidP="00F456B4">
      <w:pPr>
        <w:ind w:left="360"/>
        <w:jc w:val="both"/>
        <w:rPr>
          <w:lang w:val="pl-PL"/>
        </w:rPr>
      </w:pPr>
      <w:r w:rsidRPr="00C373B5">
        <w:rPr>
          <w:b/>
          <w:bCs/>
          <w:lang w:val="pl-PL"/>
        </w:rPr>
        <w:t>Patronat medialny</w:t>
      </w:r>
      <w:r w:rsidRPr="00C373B5">
        <w:rPr>
          <w:lang w:val="pl-PL"/>
        </w:rPr>
        <w:t xml:space="preserve"> sprawują: </w:t>
      </w:r>
      <w:bookmarkStart w:id="1" w:name="_Hlk101281986"/>
      <w:r w:rsidRPr="00C373B5">
        <w:rPr>
          <w:lang w:val="pl-PL"/>
        </w:rPr>
        <w:t xml:space="preserve">magazyn </w:t>
      </w:r>
      <w:hyperlink r:id="rId7" w:history="1">
        <w:r w:rsidRPr="00C373B5">
          <w:rPr>
            <w:lang w:val="pl-PL"/>
          </w:rPr>
          <w:t>Robocze News</w:t>
        </w:r>
      </w:hyperlink>
      <w:r w:rsidRPr="00C373B5">
        <w:rPr>
          <w:lang w:val="pl-PL"/>
        </w:rPr>
        <w:t xml:space="preserve">, Truck&amp;Machines oraz portal </w:t>
      </w:r>
      <w:hyperlink r:id="rId8" w:history="1">
        <w:r w:rsidRPr="00C373B5">
          <w:rPr>
            <w:lang w:val="pl-PL"/>
          </w:rPr>
          <w:t>eRobocze.pl</w:t>
        </w:r>
      </w:hyperlink>
      <w:bookmarkEnd w:id="1"/>
      <w:r w:rsidR="003D1148" w:rsidRPr="00C373B5">
        <w:rPr>
          <w:lang w:val="pl-PL"/>
        </w:rPr>
        <w:t>, Machineryline (współpraca).</w:t>
      </w:r>
      <w:r w:rsidRPr="00C373B5">
        <w:rPr>
          <w:lang w:val="pl-PL"/>
        </w:rPr>
        <w:t xml:space="preserve"> </w:t>
      </w:r>
      <w:r w:rsidR="00F6369B" w:rsidRPr="00C373B5">
        <w:rPr>
          <w:lang w:val="pl-PL"/>
        </w:rPr>
        <w:t>Na miejscu studio radiowe prowadzić będzie Radio</w:t>
      </w:r>
      <w:r w:rsidR="000D118D" w:rsidRPr="00C373B5">
        <w:rPr>
          <w:lang w:val="pl-PL"/>
        </w:rPr>
        <w:t> </w:t>
      </w:r>
      <w:r w:rsidR="00F6369B" w:rsidRPr="00C373B5">
        <w:rPr>
          <w:lang w:val="pl-PL"/>
        </w:rPr>
        <w:t>Q.</w:t>
      </w:r>
    </w:p>
    <w:p w14:paraId="50FD7ED3" w14:textId="65C065B7" w:rsidR="00B4275A" w:rsidRPr="00C373B5" w:rsidRDefault="00B4275A" w:rsidP="000228A1">
      <w:pPr>
        <w:ind w:left="360"/>
        <w:jc w:val="both"/>
        <w:rPr>
          <w:lang w:val="pl-PL"/>
        </w:rPr>
      </w:pPr>
      <w:r w:rsidRPr="00C373B5">
        <w:rPr>
          <w:b/>
          <w:bCs/>
          <w:lang w:val="pl-PL"/>
        </w:rPr>
        <w:t>Organizator</w:t>
      </w:r>
      <w:r w:rsidR="00174D49" w:rsidRPr="00C373B5">
        <w:rPr>
          <w:b/>
          <w:bCs/>
          <w:lang w:val="pl-PL"/>
        </w:rPr>
        <w:t>em</w:t>
      </w:r>
      <w:r w:rsidRPr="00C373B5">
        <w:rPr>
          <w:lang w:val="pl-PL"/>
        </w:rPr>
        <w:t xml:space="preserve"> eRobocze SHOW</w:t>
      </w:r>
      <w:r w:rsidR="00174D49" w:rsidRPr="00C373B5">
        <w:rPr>
          <w:lang w:val="pl-PL"/>
        </w:rPr>
        <w:t xml:space="preserve"> jest </w:t>
      </w:r>
      <w:r w:rsidRPr="00C373B5">
        <w:rPr>
          <w:lang w:val="pl-PL"/>
        </w:rPr>
        <w:t xml:space="preserve">wydawnictwo Lasmedia – wydawca portalu eRobocze.pl oraz magazynu Robocze NEWS. Współorganizatorem jest Stowarzyszenie Operatorów Maszyn Roboczych OPERATOR. </w:t>
      </w:r>
    </w:p>
    <w:p w14:paraId="4FBC1C4E" w14:textId="51FABBA1" w:rsidR="000228A1" w:rsidRPr="00C373B5" w:rsidRDefault="00C373B5" w:rsidP="000228A1">
      <w:pPr>
        <w:ind w:left="36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Najważniejsze informacje</w:t>
      </w:r>
    </w:p>
    <w:p w14:paraId="535D875D" w14:textId="5B3EE2DC" w:rsidR="000228A1" w:rsidRPr="00C373B5" w:rsidRDefault="00BA65AE" w:rsidP="000228A1">
      <w:pPr>
        <w:ind w:left="360"/>
        <w:jc w:val="both"/>
        <w:rPr>
          <w:b/>
          <w:bCs/>
          <w:u w:val="single"/>
          <w:lang w:val="pl-PL"/>
        </w:rPr>
      </w:pPr>
      <w:r w:rsidRPr="00C373B5">
        <w:rPr>
          <w:u w:val="single"/>
          <w:lang w:val="pl-PL"/>
        </w:rPr>
        <w:t xml:space="preserve">Lubień Kujawski, </w:t>
      </w:r>
      <w:r w:rsidR="00253B13" w:rsidRPr="00C373B5">
        <w:rPr>
          <w:u w:val="single"/>
          <w:lang w:val="pl-PL"/>
        </w:rPr>
        <w:t xml:space="preserve">26-27 maja </w:t>
      </w:r>
      <w:r w:rsidRPr="00C373B5">
        <w:rPr>
          <w:u w:val="single"/>
          <w:lang w:val="pl-PL"/>
        </w:rPr>
        <w:t>202</w:t>
      </w:r>
      <w:r w:rsidR="00253B13" w:rsidRPr="00C373B5">
        <w:rPr>
          <w:u w:val="single"/>
          <w:lang w:val="pl-PL"/>
        </w:rPr>
        <w:t>3</w:t>
      </w:r>
      <w:r w:rsidR="00174D49" w:rsidRPr="00C373B5">
        <w:rPr>
          <w:u w:val="single"/>
          <w:lang w:val="pl-PL"/>
        </w:rPr>
        <w:t xml:space="preserve"> r.</w:t>
      </w:r>
      <w:r w:rsidRPr="00C373B5">
        <w:rPr>
          <w:u w:val="single"/>
          <w:lang w:val="pl-PL"/>
        </w:rPr>
        <w:t>, godz. otwarcia: 9.00-17.00</w:t>
      </w:r>
    </w:p>
    <w:p w14:paraId="3470743C" w14:textId="39D5A1A3" w:rsidR="000A402E" w:rsidRPr="00C373B5" w:rsidRDefault="00BA65AE" w:rsidP="000A402E">
      <w:pPr>
        <w:ind w:left="360"/>
        <w:rPr>
          <w:lang w:val="pl-PL"/>
        </w:rPr>
      </w:pPr>
      <w:r w:rsidRPr="00C373B5">
        <w:rPr>
          <w:lang w:val="pl-PL"/>
        </w:rPr>
        <w:t>Wstęp</w:t>
      </w:r>
      <w:r w:rsidR="000228A1" w:rsidRPr="00C373B5">
        <w:rPr>
          <w:lang w:val="pl-PL"/>
        </w:rPr>
        <w:t xml:space="preserve"> </w:t>
      </w:r>
      <w:r w:rsidRPr="00C373B5">
        <w:rPr>
          <w:lang w:val="pl-PL"/>
        </w:rPr>
        <w:t xml:space="preserve">bezpłatny, </w:t>
      </w:r>
      <w:r w:rsidR="001118B7" w:rsidRPr="00C373B5">
        <w:rPr>
          <w:lang w:val="pl-PL"/>
        </w:rPr>
        <w:t xml:space="preserve">na testy </w:t>
      </w:r>
      <w:r w:rsidR="00253B13" w:rsidRPr="00C373B5">
        <w:rPr>
          <w:lang w:val="pl-PL"/>
        </w:rPr>
        <w:t xml:space="preserve">(tylko dla operatorów z uprawnieniami) </w:t>
      </w:r>
      <w:r w:rsidR="001118B7" w:rsidRPr="00C373B5">
        <w:rPr>
          <w:lang w:val="pl-PL"/>
        </w:rPr>
        <w:t>obowiązuj</w:t>
      </w:r>
      <w:r w:rsidR="000228A1" w:rsidRPr="00C373B5">
        <w:rPr>
          <w:lang w:val="pl-PL"/>
        </w:rPr>
        <w:t>ą</w:t>
      </w:r>
      <w:r w:rsidR="001118B7" w:rsidRPr="00C373B5">
        <w:rPr>
          <w:lang w:val="pl-PL"/>
        </w:rPr>
        <w:t xml:space="preserve"> zapis</w:t>
      </w:r>
      <w:r w:rsidR="000A402E" w:rsidRPr="00C373B5">
        <w:rPr>
          <w:lang w:val="pl-PL"/>
        </w:rPr>
        <w:t xml:space="preserve">y przez </w:t>
      </w:r>
      <w:r w:rsidR="001118B7" w:rsidRPr="00C373B5">
        <w:rPr>
          <w:b/>
          <w:bCs/>
          <w:lang w:val="pl-PL"/>
        </w:rPr>
        <w:t>formularz onlin</w:t>
      </w:r>
      <w:r w:rsidR="000A402E" w:rsidRPr="00C373B5">
        <w:rPr>
          <w:b/>
          <w:bCs/>
          <w:lang w:val="pl-PL"/>
        </w:rPr>
        <w:t>e</w:t>
      </w:r>
      <w:r w:rsidR="00253B13" w:rsidRPr="00C373B5">
        <w:rPr>
          <w:lang w:val="pl-PL"/>
        </w:rPr>
        <w:t xml:space="preserve">: </w:t>
      </w:r>
      <w:hyperlink r:id="rId9" w:history="1">
        <w:r w:rsidR="00253B13" w:rsidRPr="00C373B5">
          <w:rPr>
            <w:rStyle w:val="Hipercze"/>
            <w:lang w:val="pl-PL"/>
          </w:rPr>
          <w:t>https://forms.gle/pdDBMTbXRZ1B9wzi6</w:t>
        </w:r>
      </w:hyperlink>
    </w:p>
    <w:p w14:paraId="210B7735" w14:textId="312867D6" w:rsidR="000A402E" w:rsidRPr="00C373B5" w:rsidRDefault="000A402E" w:rsidP="000A402E">
      <w:pPr>
        <w:ind w:left="360"/>
        <w:jc w:val="both"/>
        <w:rPr>
          <w:lang w:val="pl-PL"/>
        </w:rPr>
      </w:pPr>
      <w:r w:rsidRPr="00C373B5">
        <w:rPr>
          <w:lang w:val="pl-PL"/>
        </w:rPr>
        <w:t>Po zarejestrowaniu się przez formularz, należy w dniu wydarzenia zgłosić się do namiotu organizatora po specjalną opaskę uprawniającą do wejścia na place testowe.</w:t>
      </w:r>
    </w:p>
    <w:p w14:paraId="25B1E58B" w14:textId="762444D2" w:rsidR="00BA65AE" w:rsidRPr="00C373B5" w:rsidRDefault="00BA65AE" w:rsidP="000228A1">
      <w:pPr>
        <w:ind w:left="360"/>
        <w:jc w:val="both"/>
        <w:rPr>
          <w:b/>
          <w:bCs/>
          <w:lang w:val="pl-PL"/>
        </w:rPr>
      </w:pPr>
    </w:p>
    <w:p w14:paraId="31539EEB" w14:textId="77777777" w:rsidR="00253B13" w:rsidRPr="00C373B5" w:rsidRDefault="00253B13" w:rsidP="00253B13">
      <w:pPr>
        <w:spacing w:after="0" w:line="360" w:lineRule="auto"/>
        <w:ind w:firstLine="360"/>
        <w:rPr>
          <w:rFonts w:cstheme="minorHAnsi"/>
          <w:b/>
          <w:lang w:val="pl-PL"/>
        </w:rPr>
      </w:pPr>
      <w:r w:rsidRPr="00C373B5">
        <w:rPr>
          <w:rFonts w:cstheme="minorHAnsi"/>
          <w:b/>
          <w:lang w:val="pl-PL"/>
        </w:rPr>
        <w:t>Media</w:t>
      </w:r>
    </w:p>
    <w:p w14:paraId="70047B54" w14:textId="77777777" w:rsidR="00253B13" w:rsidRPr="00C373B5" w:rsidRDefault="00253B13" w:rsidP="00253B13">
      <w:pPr>
        <w:spacing w:after="0" w:line="360" w:lineRule="auto"/>
        <w:ind w:firstLine="360"/>
        <w:rPr>
          <w:rFonts w:cstheme="minorHAnsi"/>
          <w:bCs/>
          <w:lang w:val="pl-PL"/>
        </w:rPr>
      </w:pPr>
      <w:r w:rsidRPr="00C373B5">
        <w:rPr>
          <w:rFonts w:cstheme="minorHAnsi"/>
          <w:bCs/>
          <w:lang w:val="pl-PL"/>
        </w:rPr>
        <w:t xml:space="preserve">Strona www: </w:t>
      </w:r>
      <w:hyperlink r:id="rId10" w:history="1">
        <w:r w:rsidRPr="00C373B5">
          <w:rPr>
            <w:rStyle w:val="Hipercze"/>
            <w:rFonts w:cstheme="minorHAnsi"/>
            <w:bCs/>
            <w:lang w:val="pl-PL"/>
          </w:rPr>
          <w:t>www.eroboczeshow.pl</w:t>
        </w:r>
      </w:hyperlink>
    </w:p>
    <w:p w14:paraId="76FC3D2C" w14:textId="77777777" w:rsidR="00253B13" w:rsidRPr="00C373B5" w:rsidRDefault="00253B13" w:rsidP="00253B13">
      <w:pPr>
        <w:spacing w:after="0" w:line="360" w:lineRule="auto"/>
        <w:ind w:firstLine="360"/>
        <w:rPr>
          <w:rFonts w:cstheme="minorHAnsi"/>
          <w:bCs/>
        </w:rPr>
      </w:pPr>
      <w:r w:rsidRPr="00C373B5">
        <w:rPr>
          <w:rFonts w:cstheme="minorHAnsi"/>
          <w:bCs/>
        </w:rPr>
        <w:t xml:space="preserve">Facebook eroboczeshow: </w:t>
      </w:r>
      <w:hyperlink r:id="rId11" w:history="1">
        <w:r w:rsidRPr="00C373B5">
          <w:rPr>
            <w:rStyle w:val="Hipercze"/>
            <w:rFonts w:cstheme="minorHAnsi"/>
            <w:bCs/>
          </w:rPr>
          <w:t>https://www.facebook.com/eroboczeshow</w:t>
        </w:r>
      </w:hyperlink>
    </w:p>
    <w:p w14:paraId="45C3C455" w14:textId="77777777" w:rsidR="00253B13" w:rsidRPr="00C373B5" w:rsidRDefault="00253B13" w:rsidP="00253B13">
      <w:pPr>
        <w:spacing w:after="0" w:line="360" w:lineRule="auto"/>
        <w:ind w:firstLine="360"/>
        <w:rPr>
          <w:rFonts w:cstheme="minorHAnsi"/>
          <w:bCs/>
          <w:lang w:val="pl-PL"/>
        </w:rPr>
      </w:pPr>
      <w:r w:rsidRPr="00C373B5">
        <w:rPr>
          <w:rFonts w:cstheme="minorHAnsi"/>
          <w:bCs/>
          <w:lang w:val="pl-PL"/>
        </w:rPr>
        <w:t xml:space="preserve">Wydarzenie na Facebooku: </w:t>
      </w:r>
      <w:hyperlink r:id="rId12" w:history="1">
        <w:r w:rsidRPr="00C373B5">
          <w:rPr>
            <w:rStyle w:val="Hipercze"/>
            <w:rFonts w:cstheme="minorHAnsi"/>
            <w:bCs/>
            <w:lang w:val="pl-PL"/>
          </w:rPr>
          <w:t>https://fb.me/e/4akmN5sf6</w:t>
        </w:r>
      </w:hyperlink>
    </w:p>
    <w:p w14:paraId="16A6783E" w14:textId="77777777" w:rsidR="00AC4DE4" w:rsidRDefault="00253B13" w:rsidP="00AC4DE4">
      <w:pPr>
        <w:spacing w:after="0" w:line="360" w:lineRule="auto"/>
        <w:ind w:left="426" w:hanging="66"/>
        <w:rPr>
          <w:rFonts w:cstheme="minorHAnsi"/>
          <w:bCs/>
          <w:lang w:val="pl-PL"/>
        </w:rPr>
      </w:pPr>
      <w:r w:rsidRPr="00C373B5">
        <w:rPr>
          <w:rFonts w:cstheme="minorHAnsi"/>
          <w:bCs/>
          <w:lang w:val="pl-PL"/>
        </w:rPr>
        <w:t xml:space="preserve">Najnowsze informacje na portalu: </w:t>
      </w:r>
    </w:p>
    <w:p w14:paraId="6398474F" w14:textId="3049CCA9" w:rsidR="00AC4DE4" w:rsidRDefault="00000000" w:rsidP="00AC4DE4">
      <w:pPr>
        <w:spacing w:after="0" w:line="360" w:lineRule="auto"/>
        <w:ind w:left="426" w:hanging="66"/>
        <w:rPr>
          <w:rFonts w:cstheme="minorHAnsi"/>
          <w:bCs/>
          <w:lang w:val="pl-PL"/>
        </w:rPr>
      </w:pPr>
      <w:hyperlink r:id="rId13" w:history="1">
        <w:r w:rsidR="00AC4DE4" w:rsidRPr="004F5D83">
          <w:rPr>
            <w:rStyle w:val="Hipercze"/>
            <w:rFonts w:cstheme="minorHAnsi"/>
            <w:bCs/>
            <w:lang w:val="pl-PL"/>
          </w:rPr>
          <w:t>https://www.erobocze.pl/najnowsze-erobocze-show/informacje-o-wydarzeniu</w:t>
        </w:r>
      </w:hyperlink>
    </w:p>
    <w:p w14:paraId="4C87EAD7" w14:textId="77777777" w:rsidR="00253B13" w:rsidRPr="00C373B5" w:rsidRDefault="00253B13" w:rsidP="00253B13">
      <w:pPr>
        <w:spacing w:after="0" w:line="360" w:lineRule="auto"/>
        <w:ind w:firstLine="360"/>
        <w:rPr>
          <w:rFonts w:cstheme="minorHAnsi"/>
          <w:bCs/>
          <w:lang w:val="pl-PL"/>
        </w:rPr>
      </w:pPr>
      <w:r w:rsidRPr="00C373B5">
        <w:rPr>
          <w:rFonts w:cstheme="minorHAnsi"/>
          <w:bCs/>
          <w:lang w:val="pl-PL"/>
        </w:rPr>
        <w:t xml:space="preserve">Relacje z poprzednich edycji: </w:t>
      </w:r>
      <w:hyperlink r:id="rId14" w:history="1">
        <w:r w:rsidRPr="00C373B5">
          <w:rPr>
            <w:rStyle w:val="Hipercze"/>
            <w:rFonts w:cstheme="minorHAnsi"/>
            <w:bCs/>
            <w:lang w:val="pl-PL"/>
          </w:rPr>
          <w:t>https://eroboczeshow.pl/poprzednie-edycje/</w:t>
        </w:r>
      </w:hyperlink>
    </w:p>
    <w:p w14:paraId="154913F3" w14:textId="77777777" w:rsidR="00253B13" w:rsidRDefault="00253B13" w:rsidP="00253B13">
      <w:pPr>
        <w:spacing w:after="0" w:line="360" w:lineRule="auto"/>
        <w:ind w:firstLine="360"/>
        <w:rPr>
          <w:rStyle w:val="Hipercze"/>
          <w:rFonts w:cstheme="minorHAnsi"/>
          <w:bCs/>
        </w:rPr>
      </w:pPr>
      <w:r w:rsidRPr="00C373B5">
        <w:rPr>
          <w:rFonts w:cstheme="minorHAnsi"/>
          <w:bCs/>
        </w:rPr>
        <w:t xml:space="preserve">YouTube: </w:t>
      </w:r>
      <w:hyperlink r:id="rId15" w:history="1">
        <w:r w:rsidRPr="00C373B5">
          <w:rPr>
            <w:rStyle w:val="Hipercze"/>
            <w:rFonts w:cstheme="minorHAnsi"/>
            <w:bCs/>
          </w:rPr>
          <w:t>https://www.youtube.com/@eroboczepl/videos</w:t>
        </w:r>
      </w:hyperlink>
    </w:p>
    <w:p w14:paraId="5A5ACBE6" w14:textId="1E4EF554" w:rsidR="00AC4DE4" w:rsidRDefault="00AC4DE4" w:rsidP="00253B13">
      <w:pPr>
        <w:spacing w:after="0" w:line="360" w:lineRule="auto"/>
        <w:ind w:firstLine="360"/>
        <w:rPr>
          <w:rStyle w:val="Hipercze"/>
          <w:rFonts w:cstheme="minorHAnsi"/>
          <w:bCs/>
          <w:lang w:val="pl-PL"/>
        </w:rPr>
      </w:pPr>
      <w:r w:rsidRPr="00AC4DE4">
        <w:rPr>
          <w:lang w:val="pl-PL"/>
        </w:rPr>
        <w:t>Zapisy na testy:</w:t>
      </w:r>
      <w:r w:rsidRPr="00AC4DE4">
        <w:rPr>
          <w:rStyle w:val="Hipercze"/>
          <w:rFonts w:cstheme="minorHAnsi"/>
          <w:bCs/>
          <w:lang w:val="pl-PL"/>
        </w:rPr>
        <w:t xml:space="preserve"> </w:t>
      </w:r>
      <w:hyperlink r:id="rId16" w:history="1">
        <w:r w:rsidRPr="004F5D83">
          <w:rPr>
            <w:rStyle w:val="Hipercze"/>
            <w:rFonts w:cstheme="minorHAnsi"/>
            <w:bCs/>
            <w:lang w:val="pl-PL"/>
          </w:rPr>
          <w:t>https://forms.gle/pdDBMTbXRZ1B9wzi6</w:t>
        </w:r>
      </w:hyperlink>
    </w:p>
    <w:p w14:paraId="2BACA90D" w14:textId="77777777" w:rsidR="00AC4DE4" w:rsidRPr="00AC4DE4" w:rsidRDefault="00AC4DE4" w:rsidP="00253B13">
      <w:pPr>
        <w:spacing w:after="0" w:line="360" w:lineRule="auto"/>
        <w:ind w:firstLine="360"/>
        <w:rPr>
          <w:rFonts w:cstheme="minorHAnsi"/>
          <w:bCs/>
          <w:lang w:val="pl-PL"/>
        </w:rPr>
      </w:pPr>
    </w:p>
    <w:p w14:paraId="00E66B35" w14:textId="3B7A3E31" w:rsidR="001118B7" w:rsidRPr="00C373B5" w:rsidRDefault="001118B7" w:rsidP="000228A1">
      <w:pPr>
        <w:spacing w:after="60"/>
        <w:ind w:left="360"/>
        <w:jc w:val="both"/>
        <w:rPr>
          <w:lang w:val="pl-PL"/>
        </w:rPr>
      </w:pPr>
      <w:r w:rsidRPr="00C373B5">
        <w:rPr>
          <w:b/>
          <w:bCs/>
          <w:color w:val="000000" w:themeColor="text1"/>
          <w:lang w:val="pl-PL"/>
        </w:rPr>
        <w:t>Kontakt:</w:t>
      </w:r>
      <w:r w:rsidRPr="00C373B5">
        <w:rPr>
          <w:lang w:val="pl-PL"/>
        </w:rPr>
        <w:t xml:space="preserve"> </w:t>
      </w:r>
      <w:r w:rsidRPr="00C373B5">
        <w:rPr>
          <w:color w:val="000000" w:themeColor="text1"/>
          <w:lang w:val="pl-PL"/>
        </w:rPr>
        <w:t xml:space="preserve">agnieszka.jajor@lasmedia,pl, </w:t>
      </w:r>
      <w:r w:rsidRPr="00C373B5">
        <w:rPr>
          <w:lang w:val="pl-PL"/>
        </w:rPr>
        <w:t>tel. 609 777 547</w:t>
      </w:r>
    </w:p>
    <w:sectPr w:rsidR="001118B7" w:rsidRPr="00C373B5" w:rsidSect="00C67F62">
      <w:headerReference w:type="default" r:id="rId17"/>
      <w:footerReference w:type="default" r:id="rId18"/>
      <w:pgSz w:w="12240" w:h="15840"/>
      <w:pgMar w:top="2269" w:right="1752" w:bottom="1701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9854" w14:textId="77777777" w:rsidR="00FE001A" w:rsidRDefault="00FE001A" w:rsidP="00622840">
      <w:pPr>
        <w:spacing w:after="0" w:line="240" w:lineRule="auto"/>
      </w:pPr>
      <w:r>
        <w:separator/>
      </w:r>
    </w:p>
  </w:endnote>
  <w:endnote w:type="continuationSeparator" w:id="0">
    <w:p w14:paraId="2DD6713D" w14:textId="77777777" w:rsidR="00FE001A" w:rsidRDefault="00FE001A" w:rsidP="0062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7134" w14:textId="71AB72D3" w:rsidR="00F8262B" w:rsidRDefault="00F8262B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622978" wp14:editId="267DC314">
          <wp:simplePos x="0" y="0"/>
          <wp:positionH relativeFrom="column">
            <wp:posOffset>-203200</wp:posOffset>
          </wp:positionH>
          <wp:positionV relativeFrom="paragraph">
            <wp:posOffset>-789305</wp:posOffset>
          </wp:positionV>
          <wp:extent cx="1969135" cy="98679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F1BD684" wp14:editId="6FE8B9C6">
          <wp:simplePos x="0" y="0"/>
          <wp:positionH relativeFrom="column">
            <wp:posOffset>2505625</wp:posOffset>
          </wp:positionH>
          <wp:positionV relativeFrom="paragraph">
            <wp:posOffset>-697865</wp:posOffset>
          </wp:positionV>
          <wp:extent cx="956355" cy="67224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55" cy="672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34A328E" wp14:editId="5960EF87">
          <wp:simplePos x="0" y="0"/>
          <wp:positionH relativeFrom="column">
            <wp:posOffset>4300220</wp:posOffset>
          </wp:positionH>
          <wp:positionV relativeFrom="paragraph">
            <wp:posOffset>-470535</wp:posOffset>
          </wp:positionV>
          <wp:extent cx="1687959" cy="25704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959" cy="257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A15F" w14:textId="77777777" w:rsidR="00FE001A" w:rsidRDefault="00FE001A" w:rsidP="00622840">
      <w:pPr>
        <w:spacing w:after="0" w:line="240" w:lineRule="auto"/>
      </w:pPr>
      <w:r>
        <w:separator/>
      </w:r>
    </w:p>
  </w:footnote>
  <w:footnote w:type="continuationSeparator" w:id="0">
    <w:p w14:paraId="7CF220F8" w14:textId="77777777" w:rsidR="00FE001A" w:rsidRDefault="00FE001A" w:rsidP="0062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2AB3" w14:textId="2A1235B3" w:rsidR="00F8262B" w:rsidRDefault="00F8262B" w:rsidP="00C67F62">
    <w:pPr>
      <w:pStyle w:val="Nagwek"/>
      <w:ind w:firstLine="426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715E6AB1" wp14:editId="7A227C11">
          <wp:simplePos x="0" y="0"/>
          <wp:positionH relativeFrom="column">
            <wp:posOffset>4696460</wp:posOffset>
          </wp:positionH>
          <wp:positionV relativeFrom="paragraph">
            <wp:posOffset>-232410</wp:posOffset>
          </wp:positionV>
          <wp:extent cx="1320800" cy="337015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3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E3C99" w14:textId="77777777" w:rsidR="00F8262B" w:rsidRDefault="00F8262B" w:rsidP="00C67F62">
    <w:pPr>
      <w:pStyle w:val="Nagwek"/>
      <w:ind w:firstLine="426"/>
      <w:rPr>
        <w:lang w:val="pl-PL"/>
      </w:rPr>
    </w:pPr>
  </w:p>
  <w:p w14:paraId="3C655E96" w14:textId="2E94C673" w:rsidR="00F8744C" w:rsidRDefault="00B75668" w:rsidP="00C67F62">
    <w:pPr>
      <w:pStyle w:val="Nagwek"/>
      <w:ind w:firstLine="426"/>
      <w:rPr>
        <w:lang w:val="pl-PL"/>
      </w:rPr>
    </w:pPr>
    <w:r>
      <w:rPr>
        <w:lang w:val="pl-PL"/>
      </w:rPr>
      <w:t xml:space="preserve">Centralne </w:t>
    </w:r>
    <w:r w:rsidR="005836EA" w:rsidRPr="005836EA">
      <w:rPr>
        <w:lang w:val="pl-PL"/>
      </w:rPr>
      <w:t xml:space="preserve">eRobocze SHOW </w:t>
    </w:r>
    <w:r w:rsidR="009B0256">
      <w:rPr>
        <w:lang w:val="pl-PL"/>
      </w:rPr>
      <w:t xml:space="preserve">Lubień Kujawski </w:t>
    </w:r>
    <w:r w:rsidR="005B6DAE">
      <w:rPr>
        <w:lang w:val="pl-PL"/>
      </w:rPr>
      <w:t>26</w:t>
    </w:r>
    <w:r>
      <w:rPr>
        <w:lang w:val="pl-PL"/>
      </w:rPr>
      <w:t>-</w:t>
    </w:r>
    <w:r w:rsidR="005B6DAE">
      <w:rPr>
        <w:lang w:val="pl-PL"/>
      </w:rPr>
      <w:t>27</w:t>
    </w:r>
    <w:r>
      <w:rPr>
        <w:lang w:val="pl-PL"/>
      </w:rPr>
      <w:t>.0</w:t>
    </w:r>
    <w:r w:rsidR="005B6DAE">
      <w:rPr>
        <w:lang w:val="pl-PL"/>
      </w:rPr>
      <w:t>5</w:t>
    </w:r>
    <w:r>
      <w:rPr>
        <w:lang w:val="pl-PL"/>
      </w:rPr>
      <w:t>.202</w:t>
    </w:r>
    <w:r w:rsidR="005B6DAE">
      <w:rPr>
        <w:lang w:val="pl-PL"/>
      </w:rPr>
      <w:t>3</w:t>
    </w:r>
    <w:r>
      <w:rPr>
        <w:lang w:val="pl-PL"/>
      </w:rPr>
      <w:t xml:space="preserve"> – </w:t>
    </w:r>
    <w:r w:rsidR="00F8744C">
      <w:rPr>
        <w:lang w:val="pl-PL"/>
      </w:rPr>
      <w:t>informacja prasowa</w:t>
    </w:r>
    <w:r w:rsidR="000228A1">
      <w:rPr>
        <w:lang w:val="pl-PL"/>
      </w:rPr>
      <w:t xml:space="preserve"> (</w:t>
    </w:r>
    <w:r w:rsidR="005B6DAE">
      <w:rPr>
        <w:lang w:val="pl-PL"/>
      </w:rPr>
      <w:t>1</w:t>
    </w:r>
    <w:r w:rsidR="00422C15">
      <w:rPr>
        <w:lang w:val="pl-PL"/>
      </w:rPr>
      <w:t>9</w:t>
    </w:r>
    <w:r w:rsidR="000228A1">
      <w:rPr>
        <w:lang w:val="pl-PL"/>
      </w:rPr>
      <w:t>.0</w:t>
    </w:r>
    <w:r w:rsidR="005B6DAE">
      <w:rPr>
        <w:lang w:val="pl-PL"/>
      </w:rPr>
      <w:t>5</w:t>
    </w:r>
    <w:r w:rsidR="000228A1">
      <w:rPr>
        <w:lang w:val="pl-PL"/>
      </w:rPr>
      <w:t>.202</w:t>
    </w:r>
    <w:r w:rsidR="005B6DAE">
      <w:rPr>
        <w:lang w:val="pl-PL"/>
      </w:rPr>
      <w:t>3</w:t>
    </w:r>
    <w:r w:rsidR="000228A1">
      <w:rPr>
        <w:lang w:val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D39"/>
    <w:multiLevelType w:val="hybridMultilevel"/>
    <w:tmpl w:val="20E449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A7FA5"/>
    <w:multiLevelType w:val="hybridMultilevel"/>
    <w:tmpl w:val="58F04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27FCA"/>
    <w:multiLevelType w:val="hybridMultilevel"/>
    <w:tmpl w:val="2DD82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865443">
    <w:abstractNumId w:val="2"/>
  </w:num>
  <w:num w:numId="2" w16cid:durableId="1112673970">
    <w:abstractNumId w:val="0"/>
  </w:num>
  <w:num w:numId="3" w16cid:durableId="1088186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13"/>
    <w:rsid w:val="000228A1"/>
    <w:rsid w:val="00043B2E"/>
    <w:rsid w:val="000A0598"/>
    <w:rsid w:val="000A402E"/>
    <w:rsid w:val="000D118D"/>
    <w:rsid w:val="00105493"/>
    <w:rsid w:val="001118B7"/>
    <w:rsid w:val="00153A11"/>
    <w:rsid w:val="00174D49"/>
    <w:rsid w:val="001D7DF8"/>
    <w:rsid w:val="001D7F53"/>
    <w:rsid w:val="001F5606"/>
    <w:rsid w:val="001F57EC"/>
    <w:rsid w:val="00231BDD"/>
    <w:rsid w:val="00246576"/>
    <w:rsid w:val="00253B13"/>
    <w:rsid w:val="002935C2"/>
    <w:rsid w:val="002943CC"/>
    <w:rsid w:val="002A0B13"/>
    <w:rsid w:val="002B2D9F"/>
    <w:rsid w:val="002C11DA"/>
    <w:rsid w:val="002D2EBC"/>
    <w:rsid w:val="002D5055"/>
    <w:rsid w:val="0033531E"/>
    <w:rsid w:val="00336C3B"/>
    <w:rsid w:val="00375BBA"/>
    <w:rsid w:val="00393B1C"/>
    <w:rsid w:val="003B568D"/>
    <w:rsid w:val="003D1148"/>
    <w:rsid w:val="003F0CD7"/>
    <w:rsid w:val="00422C15"/>
    <w:rsid w:val="00460B44"/>
    <w:rsid w:val="00480DFD"/>
    <w:rsid w:val="00482EFC"/>
    <w:rsid w:val="00495454"/>
    <w:rsid w:val="004D1AEE"/>
    <w:rsid w:val="004E5AB8"/>
    <w:rsid w:val="004E67D2"/>
    <w:rsid w:val="005128AE"/>
    <w:rsid w:val="00527831"/>
    <w:rsid w:val="005836EA"/>
    <w:rsid w:val="005A2069"/>
    <w:rsid w:val="005B6DAE"/>
    <w:rsid w:val="005E17E8"/>
    <w:rsid w:val="005E2B6C"/>
    <w:rsid w:val="00622840"/>
    <w:rsid w:val="00664227"/>
    <w:rsid w:val="006648C6"/>
    <w:rsid w:val="0068120A"/>
    <w:rsid w:val="006847CF"/>
    <w:rsid w:val="006F3B5E"/>
    <w:rsid w:val="007121B3"/>
    <w:rsid w:val="00756697"/>
    <w:rsid w:val="00813D36"/>
    <w:rsid w:val="008A3DF5"/>
    <w:rsid w:val="00921BBF"/>
    <w:rsid w:val="00946B2E"/>
    <w:rsid w:val="009628EC"/>
    <w:rsid w:val="00983154"/>
    <w:rsid w:val="009B0256"/>
    <w:rsid w:val="009C2E1D"/>
    <w:rsid w:val="00A15328"/>
    <w:rsid w:val="00A25B8C"/>
    <w:rsid w:val="00A42876"/>
    <w:rsid w:val="00A53DE6"/>
    <w:rsid w:val="00A86413"/>
    <w:rsid w:val="00A9479B"/>
    <w:rsid w:val="00AC4DE4"/>
    <w:rsid w:val="00AD2897"/>
    <w:rsid w:val="00B1616B"/>
    <w:rsid w:val="00B4275A"/>
    <w:rsid w:val="00B50B6B"/>
    <w:rsid w:val="00B609FC"/>
    <w:rsid w:val="00B723D1"/>
    <w:rsid w:val="00B75668"/>
    <w:rsid w:val="00B76B1B"/>
    <w:rsid w:val="00BA65AE"/>
    <w:rsid w:val="00BF768B"/>
    <w:rsid w:val="00C031FB"/>
    <w:rsid w:val="00C17329"/>
    <w:rsid w:val="00C373B5"/>
    <w:rsid w:val="00C67F62"/>
    <w:rsid w:val="00CC55A2"/>
    <w:rsid w:val="00CD0D1B"/>
    <w:rsid w:val="00CD656A"/>
    <w:rsid w:val="00D35941"/>
    <w:rsid w:val="00D50E14"/>
    <w:rsid w:val="00DA6A48"/>
    <w:rsid w:val="00DB0826"/>
    <w:rsid w:val="00E0174F"/>
    <w:rsid w:val="00E47111"/>
    <w:rsid w:val="00E52156"/>
    <w:rsid w:val="00E67DB5"/>
    <w:rsid w:val="00E739C1"/>
    <w:rsid w:val="00E7575A"/>
    <w:rsid w:val="00EA34AA"/>
    <w:rsid w:val="00EB6344"/>
    <w:rsid w:val="00EE4A14"/>
    <w:rsid w:val="00EF4784"/>
    <w:rsid w:val="00EF7DBB"/>
    <w:rsid w:val="00F071CC"/>
    <w:rsid w:val="00F1440B"/>
    <w:rsid w:val="00F161D4"/>
    <w:rsid w:val="00F456B4"/>
    <w:rsid w:val="00F55DD4"/>
    <w:rsid w:val="00F6369B"/>
    <w:rsid w:val="00F77DC8"/>
    <w:rsid w:val="00F8262B"/>
    <w:rsid w:val="00F8744C"/>
    <w:rsid w:val="00FB66A4"/>
    <w:rsid w:val="00FE001A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B0A0A"/>
  <w15:chartTrackingRefBased/>
  <w15:docId w15:val="{621588B4-2263-4399-A817-B1D364F7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B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8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8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8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1A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A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3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6EA"/>
  </w:style>
  <w:style w:type="paragraph" w:styleId="Stopka">
    <w:name w:val="footer"/>
    <w:basedOn w:val="Normalny"/>
    <w:link w:val="StopkaZnak"/>
    <w:uiPriority w:val="99"/>
    <w:unhideWhenUsed/>
    <w:rsid w:val="00583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6EA"/>
  </w:style>
  <w:style w:type="paragraph" w:styleId="Akapitzlist">
    <w:name w:val="List Paragraph"/>
    <w:basedOn w:val="Normalny"/>
    <w:uiPriority w:val="34"/>
    <w:qFormat/>
    <w:rsid w:val="0052783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77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obocze.pl/" TargetMode="External"/><Relationship Id="rId13" Type="http://schemas.openxmlformats.org/officeDocument/2006/relationships/hyperlink" Target="https://www.erobocze.pl/najnowsze-erobocze-show/informacje-o-wydarzeni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oboczenews.pl/" TargetMode="External"/><Relationship Id="rId12" Type="http://schemas.openxmlformats.org/officeDocument/2006/relationships/hyperlink" Target="https://fb.me/e/4akmN5sf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orms.gle/pdDBMTbXRZ1B9wzi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roboczesh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@eroboczepl/videos" TargetMode="External"/><Relationship Id="rId10" Type="http://schemas.openxmlformats.org/officeDocument/2006/relationships/hyperlink" Target="http://www.eroboczeshow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pdDBMTbXRZ1B9wzi6" TargetMode="External"/><Relationship Id="rId14" Type="http://schemas.openxmlformats.org/officeDocument/2006/relationships/hyperlink" Target="https://eroboczeshow.pl/poprzednie-edycj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Jajor</cp:lastModifiedBy>
  <cp:revision>16</cp:revision>
  <cp:lastPrinted>2023-05-19T11:33:00Z</cp:lastPrinted>
  <dcterms:created xsi:type="dcterms:W3CDTF">2023-05-16T17:30:00Z</dcterms:created>
  <dcterms:modified xsi:type="dcterms:W3CDTF">2023-05-23T11:08:00Z</dcterms:modified>
</cp:coreProperties>
</file>